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0" w:rsidRDefault="00AE4F30" w:rsidP="00AE4F30">
      <w:pPr>
        <w:autoSpaceDE w:val="0"/>
        <w:autoSpaceDN w:val="0"/>
        <w:adjustRightInd w:val="0"/>
        <w:spacing w:line="440" w:lineRule="exact"/>
        <w:rPr>
          <w:rFonts w:ascii="仿宋" w:eastAsia="仿宋" w:hAnsi="仿宋" w:cs="仿宋" w:hint="eastAsia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4：</w:t>
      </w:r>
    </w:p>
    <w:p w:rsidR="00AE4F30" w:rsidRDefault="00AE4F30" w:rsidP="00AE4F30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AE4F30" w:rsidRDefault="00AE4F30" w:rsidP="00AE4F30">
      <w:pPr>
        <w:spacing w:line="400" w:lineRule="exact"/>
        <w:jc w:val="center"/>
        <w:rPr>
          <w:rFonts w:ascii="仿宋" w:eastAsia="仿宋" w:hAnsi="仿宋" w:cs="仿宋" w:hint="eastAsia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2015年暑期社会实践团队活动总体情况统计表</w:t>
      </w:r>
    </w:p>
    <w:p w:rsidR="00AE4F30" w:rsidRDefault="00AE4F30" w:rsidP="00AE4F30">
      <w:pPr>
        <w:spacing w:line="400" w:lineRule="exact"/>
        <w:jc w:val="center"/>
        <w:rPr>
          <w:rFonts w:ascii="仿宋" w:eastAsia="仿宋" w:hAnsi="仿宋" w:cs="仿宋" w:hint="eastAsia"/>
          <w:bCs/>
          <w:sz w:val="36"/>
          <w:szCs w:val="36"/>
        </w:rPr>
      </w:pPr>
    </w:p>
    <w:p w:rsidR="00AE4F30" w:rsidRDefault="00AE4F30" w:rsidP="00AE4F30">
      <w:pPr>
        <w:widowControl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系（或院）：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1667"/>
        <w:gridCol w:w="465"/>
        <w:gridCol w:w="930"/>
        <w:gridCol w:w="1710"/>
        <w:gridCol w:w="255"/>
        <w:gridCol w:w="735"/>
        <w:gridCol w:w="510"/>
        <w:gridCol w:w="733"/>
      </w:tblGrid>
      <w:tr w:rsidR="00AE4F30" w:rsidTr="00975248">
        <w:trPr>
          <w:trHeight w:val="459"/>
          <w:jc w:val="center"/>
        </w:trPr>
        <w:tc>
          <w:tcPr>
            <w:tcW w:w="3134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系（院）参加实践学生总数</w:t>
            </w:r>
          </w:p>
        </w:tc>
        <w:tc>
          <w:tcPr>
            <w:tcW w:w="46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媒体宣传数量</w:t>
            </w:r>
          </w:p>
        </w:tc>
        <w:tc>
          <w:tcPr>
            <w:tcW w:w="733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37"/>
          <w:jc w:val="center"/>
        </w:trPr>
        <w:tc>
          <w:tcPr>
            <w:tcW w:w="3134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系（院）领导出席活动次数</w:t>
            </w:r>
          </w:p>
        </w:tc>
        <w:tc>
          <w:tcPr>
            <w:tcW w:w="46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系（院）是否开展总结或表彰</w:t>
            </w:r>
          </w:p>
        </w:tc>
        <w:tc>
          <w:tcPr>
            <w:tcW w:w="733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391"/>
          <w:jc w:val="center"/>
        </w:trPr>
        <w:tc>
          <w:tcPr>
            <w:tcW w:w="1467" w:type="dxa"/>
            <w:vMerge w:val="restart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省级</w:t>
            </w:r>
          </w:p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重点团队</w:t>
            </w: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930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院级</w:t>
            </w:r>
          </w:p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重点团队</w:t>
            </w:r>
          </w:p>
        </w:tc>
        <w:tc>
          <w:tcPr>
            <w:tcW w:w="1500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733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378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参与人数</w:t>
            </w:r>
          </w:p>
        </w:tc>
        <w:tc>
          <w:tcPr>
            <w:tcW w:w="930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参与人数</w:t>
            </w:r>
          </w:p>
        </w:tc>
        <w:tc>
          <w:tcPr>
            <w:tcW w:w="733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27"/>
          <w:jc w:val="center"/>
        </w:trPr>
        <w:tc>
          <w:tcPr>
            <w:tcW w:w="1467" w:type="dxa"/>
            <w:vMerge w:val="restart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本系（院）社会实践团队类型及名单（表格可增删）</w:t>
            </w: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类型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 xml:space="preserve">    队伍名称</w:t>
            </w: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队长</w:t>
            </w: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指导教师</w:t>
            </w:r>
          </w:p>
        </w:tc>
      </w:tr>
      <w:tr w:rsidR="00AE4F30" w:rsidTr="00975248">
        <w:trPr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  <w:t>“四个全面”观察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  <w:t>教育关爱服务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2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  <w:t>文化艺术服务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2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13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  <w:t>爱心医疗服务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19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397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  <w:t>“抗战记忆”大学生寻访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397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3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val="zh-CN"/>
              </w:rPr>
              <w:t>足球志愿服务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3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3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其他团队</w:t>
            </w: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3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43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AE4F30" w:rsidTr="00975248">
        <w:trPr>
          <w:trHeight w:val="391"/>
          <w:jc w:val="center"/>
        </w:trPr>
        <w:tc>
          <w:tcPr>
            <w:tcW w:w="1467" w:type="dxa"/>
            <w:vMerge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合   计（数字）</w:t>
            </w:r>
          </w:p>
        </w:tc>
        <w:tc>
          <w:tcPr>
            <w:tcW w:w="4873" w:type="dxa"/>
            <w:gridSpan w:val="6"/>
            <w:vAlign w:val="center"/>
          </w:tcPr>
          <w:p w:rsidR="00AE4F30" w:rsidRDefault="00AE4F30" w:rsidP="0097524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</w:pPr>
          </w:p>
        </w:tc>
      </w:tr>
    </w:tbl>
    <w:p w:rsidR="00AE4F30" w:rsidRDefault="00AE4F30" w:rsidP="00AE4F30">
      <w:pPr>
        <w:spacing w:line="500" w:lineRule="exact"/>
        <w:jc w:val="left"/>
        <w:rPr>
          <w:rFonts w:ascii="仿宋" w:eastAsia="仿宋" w:hAnsi="仿宋" w:cs="仿宋" w:hint="eastAsia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注：相关项目请如实填写，一支团队只能按照一种类别计算，不可重复计数。</w:t>
      </w:r>
    </w:p>
    <w:p w:rsidR="006462DC" w:rsidRDefault="006462DC"/>
    <w:sectPr w:rsidR="006462DC" w:rsidSect="0064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F30"/>
    <w:rsid w:val="006462DC"/>
    <w:rsid w:val="00A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2015-11-24T07:25:00Z</dcterms:created>
  <dcterms:modified xsi:type="dcterms:W3CDTF">2015-11-24T07:25:00Z</dcterms:modified>
</cp:coreProperties>
</file>