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</w:t>
      </w:r>
      <w:r>
        <w:rPr>
          <w:sz w:val="28"/>
        </w:rPr>
        <w:t>件</w:t>
      </w:r>
      <w:r>
        <w:rPr>
          <w:rFonts w:hint="eastAsia"/>
          <w:sz w:val="28"/>
        </w:rPr>
        <w:t>2：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评审表填写及材料提交说明</w:t>
      </w:r>
    </w:p>
    <w:p>
      <w:pPr>
        <w:rPr>
          <w:sz w:val="28"/>
        </w:rPr>
      </w:pPr>
      <w:r>
        <w:rPr>
          <w:rFonts w:hint="eastAsia"/>
          <w:sz w:val="28"/>
        </w:rPr>
        <w:t>1、所有材料放入材料袋中（自备大信封或文件袋），封面写上本人姓名、学号。</w:t>
      </w:r>
    </w:p>
    <w:p>
      <w:pPr>
        <w:rPr>
          <w:sz w:val="28"/>
        </w:rPr>
      </w:pPr>
      <w:r>
        <w:rPr>
          <w:rFonts w:hint="eastAsia"/>
          <w:sz w:val="28"/>
        </w:rPr>
        <w:t>2、附件材料复印件请按照表格中的顺序装订。</w:t>
      </w:r>
    </w:p>
    <w:p>
      <w:pPr>
        <w:rPr>
          <w:sz w:val="28"/>
        </w:rPr>
      </w:pPr>
      <w:r>
        <w:rPr>
          <w:rFonts w:hint="eastAsia"/>
          <w:sz w:val="28"/>
        </w:rPr>
        <w:t>3、所有成果取得时间范围：</w:t>
      </w:r>
      <w:r>
        <w:rPr>
          <w:rFonts w:hint="eastAsia"/>
          <w:color w:val="FF0000"/>
          <w:sz w:val="28"/>
        </w:rPr>
        <w:t>20</w:t>
      </w:r>
      <w:r>
        <w:rPr>
          <w:rFonts w:hint="eastAsia"/>
          <w:color w:val="FF0000"/>
          <w:sz w:val="28"/>
          <w:lang w:val="en-US" w:eastAsia="zh-CN"/>
        </w:rPr>
        <w:t>20</w:t>
      </w:r>
      <w:r>
        <w:rPr>
          <w:rFonts w:hint="eastAsia"/>
          <w:color w:val="FF0000"/>
          <w:sz w:val="28"/>
        </w:rPr>
        <w:t>年9月1日-20</w:t>
      </w:r>
      <w:r>
        <w:rPr>
          <w:rFonts w:hint="eastAsia"/>
          <w:color w:val="FF0000"/>
          <w:sz w:val="28"/>
          <w:lang w:val="en-US" w:eastAsia="zh-CN"/>
        </w:rPr>
        <w:t>21</w:t>
      </w:r>
      <w:r>
        <w:rPr>
          <w:rFonts w:hint="eastAsia"/>
          <w:color w:val="FF0000"/>
          <w:sz w:val="28"/>
        </w:rPr>
        <w:t>年8月31日</w:t>
      </w:r>
      <w:r>
        <w:rPr>
          <w:rFonts w:hint="eastAsia"/>
          <w:sz w:val="28"/>
        </w:rPr>
        <w:t>，第一作者完成单位须为南京体育学院。</w:t>
      </w:r>
    </w:p>
    <w:p>
      <w:pPr>
        <w:rPr>
          <w:sz w:val="28"/>
        </w:rPr>
      </w:pPr>
      <w:r>
        <w:rPr>
          <w:rFonts w:hint="eastAsia"/>
          <w:sz w:val="28"/>
        </w:rPr>
        <w:t>4、所有表格填写的内容均须有支撑材料复印件一份，并在支撑材料右上角标注与表格一致的编号。</w:t>
      </w:r>
    </w:p>
    <w:p>
      <w:pPr>
        <w:rPr>
          <w:sz w:val="28"/>
        </w:rPr>
      </w:pPr>
      <w:r>
        <w:rPr>
          <w:rFonts w:hint="eastAsia"/>
          <w:sz w:val="28"/>
        </w:rPr>
        <w:t>5、支撑材料原件和复印件同时提交，在审核后返还原件，复印件不予返还。</w:t>
      </w:r>
    </w:p>
    <w:p>
      <w:pPr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、《20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年南京体育学院研究生学业奖学金评审表》除年度小结部分外，其它栏目须填写完整，用A4打印装订。</w:t>
      </w:r>
      <w:r>
        <w:rPr>
          <w:rFonts w:hint="eastAsia"/>
          <w:sz w:val="28"/>
          <w:lang w:val="en-US" w:eastAsia="zh-CN"/>
        </w:rPr>
        <w:t>评审表还需提交</w:t>
      </w:r>
      <w:r>
        <w:rPr>
          <w:rFonts w:hint="eastAsia"/>
          <w:sz w:val="28"/>
        </w:rPr>
        <w:t>电子档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保存文件名为：学号+20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年学业奖</w:t>
      </w:r>
      <w:r>
        <w:rPr>
          <w:rFonts w:hint="eastAsia"/>
          <w:sz w:val="28"/>
          <w:lang w:val="en-US" w:eastAsia="zh-CN"/>
        </w:rPr>
        <w:t>学金</w:t>
      </w:r>
      <w:r>
        <w:rPr>
          <w:rFonts w:hint="eastAsia"/>
          <w:sz w:val="28"/>
        </w:rPr>
        <w:t>评审表.doc。邮件发送到：各班学委邮箱</w:t>
      </w:r>
      <w:r>
        <w:rPr>
          <w:rFonts w:hint="eastAsia"/>
          <w:sz w:val="28"/>
          <w:lang w:eastAsia="zh-CN"/>
        </w:rPr>
        <w:t>。</w:t>
      </w: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、课程成绩自己不填写。</w:t>
      </w:r>
      <w:bookmarkStart w:id="0" w:name="_GoBack"/>
      <w:bookmarkEnd w:id="0"/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、学术交流表仅填写本人为第一作者参加的会议，须有录用通知及参会证明材料。仅限报会议主办方为一级学会、二级学会的会议，以及我</w:t>
      </w:r>
      <w:r>
        <w:rPr>
          <w:rFonts w:hint="eastAsia"/>
          <w:sz w:val="28"/>
          <w:lang w:val="en-US" w:eastAsia="zh-CN"/>
        </w:rPr>
        <w:t>校</w:t>
      </w:r>
      <w:r>
        <w:rPr>
          <w:rFonts w:hint="eastAsia"/>
          <w:sz w:val="28"/>
        </w:rPr>
        <w:t>研究生部组织的征文或论文交流。</w:t>
      </w: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、各表所填成果不得交叉重复填报。</w:t>
      </w:r>
    </w:p>
    <w:p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  <w:lang w:val="en-US" w:eastAsia="zh-CN"/>
        </w:rPr>
        <w:t>0</w:t>
      </w:r>
      <w:r>
        <w:rPr>
          <w:rFonts w:hint="eastAsia"/>
          <w:sz w:val="28"/>
        </w:rPr>
        <w:t>、表格中所有“得分”自己不填 ，由工作人员填写。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2E"/>
    <w:rsid w:val="00020826"/>
    <w:rsid w:val="000A3383"/>
    <w:rsid w:val="000A533C"/>
    <w:rsid w:val="001678B7"/>
    <w:rsid w:val="0021769F"/>
    <w:rsid w:val="00284732"/>
    <w:rsid w:val="0028617A"/>
    <w:rsid w:val="003F252E"/>
    <w:rsid w:val="004079CB"/>
    <w:rsid w:val="004D5296"/>
    <w:rsid w:val="004D5941"/>
    <w:rsid w:val="004E6145"/>
    <w:rsid w:val="00525F17"/>
    <w:rsid w:val="00526032"/>
    <w:rsid w:val="0053521F"/>
    <w:rsid w:val="005D722E"/>
    <w:rsid w:val="005E309A"/>
    <w:rsid w:val="00620086"/>
    <w:rsid w:val="006554F7"/>
    <w:rsid w:val="006B7EA0"/>
    <w:rsid w:val="00704D34"/>
    <w:rsid w:val="00842DC4"/>
    <w:rsid w:val="008C0A0D"/>
    <w:rsid w:val="009B2CDA"/>
    <w:rsid w:val="00A60A22"/>
    <w:rsid w:val="00A72726"/>
    <w:rsid w:val="00AC27BD"/>
    <w:rsid w:val="00B61BEA"/>
    <w:rsid w:val="00B63A6D"/>
    <w:rsid w:val="00C138BA"/>
    <w:rsid w:val="00C329CF"/>
    <w:rsid w:val="00C60A56"/>
    <w:rsid w:val="00CB54E8"/>
    <w:rsid w:val="00E26E10"/>
    <w:rsid w:val="00EA45B7"/>
    <w:rsid w:val="00EC089F"/>
    <w:rsid w:val="00EF3E65"/>
    <w:rsid w:val="00FD2225"/>
    <w:rsid w:val="21DC4765"/>
    <w:rsid w:val="34DF123B"/>
    <w:rsid w:val="419A5748"/>
    <w:rsid w:val="5FE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35</TotalTime>
  <ScaleCrop>false</ScaleCrop>
  <LinksUpToDate>false</LinksUpToDate>
  <CharactersWithSpaces>471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2017-10-26T00:07:00Z</dcterms:created>
  <dc:creator>asus</dc:creator>
  <cp:lastModifiedBy>林子</cp:lastModifiedBy>
  <dcterms:modified xsi:type="dcterms:W3CDTF">2021-11-01T01:36:15Z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F9C5AC7CDF244292A5F73B87E18DC63E</vt:lpwstr>
  </property>
</Properties>
</file>