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line="360" w:lineRule="auto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南京体育学院官方收费平台</w:t>
      </w:r>
    </w:p>
    <w:p>
      <w:pPr>
        <w:pStyle w:val="6"/>
        <w:spacing w:line="360" w:lineRule="auto"/>
        <w:rPr>
          <w:rFonts w:hint="eastAsia" w:ascii="微软雅黑" w:hAnsi="微软雅黑" w:eastAsia="微软雅黑"/>
        </w:rPr>
      </w:pPr>
      <w:r>
        <w:rPr>
          <w:rFonts w:ascii="微软雅黑" w:hAnsi="微软雅黑" w:eastAsia="微软雅黑"/>
        </w:rPr>
        <w:t>“</w:t>
      </w:r>
      <w:r>
        <w:rPr>
          <w:rFonts w:hint="eastAsia" w:ascii="微软雅黑" w:hAnsi="微软雅黑" w:eastAsia="微软雅黑"/>
        </w:rPr>
        <w:t>校园安心付</w:t>
      </w:r>
      <w:r>
        <w:rPr>
          <w:rFonts w:ascii="微软雅黑" w:hAnsi="微软雅黑" w:eastAsia="微软雅黑"/>
        </w:rPr>
        <w:t>”</w:t>
      </w:r>
      <w:r>
        <w:rPr>
          <w:rFonts w:hint="eastAsia" w:ascii="微软雅黑" w:hAnsi="微软雅黑" w:eastAsia="微软雅黑"/>
        </w:rPr>
        <w:t>网上缴费指引</w:t>
      </w:r>
    </w:p>
    <w:p>
      <w:pPr>
        <w:ind w:left="280" w:hanging="280" w:hangingChars="100"/>
        <w:rPr>
          <w:rFonts w:hint="eastAsia" w:eastAsiaTheme="minorEastAsia"/>
          <w:b/>
          <w:bCs/>
          <w:color w:val="FF0000"/>
          <w:sz w:val="28"/>
          <w:szCs w:val="28"/>
          <w:lang w:eastAsia="zh-CN"/>
        </w:rPr>
      </w:pPr>
      <w:r>
        <w:rPr>
          <w:rFonts w:hint="eastAsia"/>
          <w:b/>
          <w:bCs/>
          <w:color w:val="FF0000"/>
          <w:sz w:val="28"/>
          <w:szCs w:val="28"/>
          <w:lang w:val="en-US" w:eastAsia="zh-CN"/>
        </w:rPr>
        <w:t>说明：如果姓名、学号、身份证号等信息填写正确仍无法缴费，可能是系统问题，请联系安心付客服：</w:t>
      </w:r>
      <w:bookmarkStart w:id="0" w:name="_GoBack"/>
      <w:bookmarkEnd w:id="0"/>
      <w:r>
        <w:rPr>
          <w:rFonts w:hint="eastAsia"/>
          <w:b/>
          <w:bCs/>
          <w:color w:val="FF0000"/>
          <w:sz w:val="28"/>
          <w:szCs w:val="28"/>
        </w:rPr>
        <w:t>4000281024</w:t>
      </w:r>
      <w:r>
        <w:rPr>
          <w:rFonts w:hint="eastAsia"/>
          <w:b/>
          <w:bCs/>
          <w:color w:val="FF0000"/>
          <w:sz w:val="28"/>
          <w:szCs w:val="28"/>
          <w:lang w:eastAsia="zh-CN"/>
        </w:rPr>
        <w:t>。</w:t>
      </w:r>
    </w:p>
    <w:p>
      <w:pPr>
        <w:pStyle w:val="14"/>
        <w:numPr>
          <w:ilvl w:val="0"/>
          <w:numId w:val="1"/>
        </w:numPr>
        <w:ind w:firstLineChars="0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微信小程序缴费</w:t>
      </w:r>
    </w:p>
    <w:p>
      <w:pPr>
        <w:pStyle w:val="2"/>
        <w:rPr>
          <w:sz w:val="24"/>
          <w:szCs w:val="24"/>
        </w:rPr>
      </w:pPr>
      <w:r>
        <w:rPr>
          <w:rFonts w:hint="eastAsia"/>
          <w:sz w:val="24"/>
          <w:szCs w:val="24"/>
        </w:rPr>
        <w:t>如何缴费</w:t>
      </w:r>
    </w:p>
    <w:p>
      <w:pPr>
        <w:spacing w:line="360" w:lineRule="auto"/>
        <w:rPr>
          <w:rFonts w:ascii="宋体" w:hAnsi="宋体" w:eastAsia="宋体"/>
        </w:rPr>
      </w:pPr>
      <w:r>
        <w:rPr>
          <w:rFonts w:hint="eastAsia" w:ascii="宋体" w:hAnsi="宋体" w:eastAsia="宋体"/>
        </w:rPr>
        <w:t xml:space="preserve">Step1:打开 </w:t>
      </w:r>
      <w:r>
        <w:rPr>
          <w:rFonts w:hint="eastAsia" w:ascii="宋体" w:hAnsi="宋体" w:eastAsia="宋体"/>
          <w:b/>
          <w:bCs/>
          <w:color w:val="FF0000"/>
          <w:sz w:val="28"/>
          <w:szCs w:val="32"/>
        </w:rPr>
        <w:t>微信</w:t>
      </w:r>
      <w:r>
        <w:rPr>
          <w:rFonts w:hint="eastAsia" w:ascii="宋体" w:hAnsi="宋体" w:eastAsia="宋体"/>
          <w:b/>
          <w:bCs/>
          <w:sz w:val="28"/>
          <w:szCs w:val="32"/>
        </w:rPr>
        <w:t>“</w:t>
      </w:r>
      <w:r>
        <w:rPr>
          <w:rFonts w:hint="eastAsia" w:ascii="宋体" w:hAnsi="宋体" w:eastAsia="宋体"/>
          <w:b/>
          <w:bCs/>
          <w:color w:val="FF0000"/>
          <w:sz w:val="28"/>
          <w:szCs w:val="32"/>
        </w:rPr>
        <w:t>扫一扫</w:t>
      </w:r>
      <w:r>
        <w:rPr>
          <w:rFonts w:hint="eastAsia" w:ascii="宋体" w:hAnsi="宋体" w:eastAsia="宋体"/>
          <w:b/>
          <w:bCs/>
          <w:sz w:val="28"/>
          <w:szCs w:val="32"/>
        </w:rPr>
        <w:t>”</w:t>
      </w:r>
      <w:r>
        <w:rPr>
          <w:rFonts w:hint="eastAsia" w:ascii="宋体" w:hAnsi="宋体" w:eastAsia="宋体"/>
        </w:rPr>
        <w:t>扫描下图的小程序二维码进入缴费小程序；</w:t>
      </w:r>
    </w:p>
    <w:p>
      <w:pPr>
        <w:spacing w:line="360" w:lineRule="auto"/>
        <w:rPr>
          <w:rFonts w:ascii="宋体" w:hAnsi="宋体" w:eastAsia="宋体"/>
        </w:rPr>
      </w:pPr>
      <w:r>
        <w:rPr>
          <w:rFonts w:hint="eastAsia" w:ascii="宋体" w:hAnsi="宋体" w:eastAsia="宋体"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1763395</wp:posOffset>
            </wp:positionH>
            <wp:positionV relativeFrom="paragraph">
              <wp:posOffset>97155</wp:posOffset>
            </wp:positionV>
            <wp:extent cx="1897380" cy="1897380"/>
            <wp:effectExtent l="0" t="0" r="7620" b="7620"/>
            <wp:wrapTight wrapText="bothSides">
              <wp:wrapPolygon>
                <wp:start x="0" y="0"/>
                <wp:lineTo x="0" y="21470"/>
                <wp:lineTo x="21470" y="21470"/>
                <wp:lineTo x="21470" y="0"/>
                <wp:lineTo x="0" y="0"/>
              </wp:wrapPolygon>
            </wp:wrapTight>
            <wp:docPr id="2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9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7380" cy="1897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360" w:lineRule="auto"/>
        <w:rPr>
          <w:rFonts w:ascii="宋体" w:hAnsi="宋体" w:eastAsia="宋体"/>
        </w:rPr>
      </w:pPr>
    </w:p>
    <w:p>
      <w:pPr>
        <w:spacing w:line="360" w:lineRule="auto"/>
        <w:rPr>
          <w:rFonts w:ascii="宋体" w:hAnsi="宋体" w:eastAsia="宋体"/>
        </w:rPr>
      </w:pPr>
    </w:p>
    <w:p>
      <w:pPr>
        <w:spacing w:line="360" w:lineRule="auto"/>
        <w:rPr>
          <w:rFonts w:ascii="宋体" w:hAnsi="宋体" w:eastAsia="宋体"/>
        </w:rPr>
      </w:pPr>
    </w:p>
    <w:p>
      <w:pPr>
        <w:spacing w:line="360" w:lineRule="auto"/>
        <w:rPr>
          <w:rFonts w:ascii="宋体" w:hAnsi="宋体" w:eastAsia="宋体"/>
        </w:rPr>
      </w:pPr>
    </w:p>
    <w:p>
      <w:pPr>
        <w:spacing w:line="360" w:lineRule="auto"/>
        <w:rPr>
          <w:rFonts w:ascii="宋体" w:hAnsi="宋体" w:eastAsia="宋体"/>
        </w:rPr>
      </w:pPr>
    </w:p>
    <w:p>
      <w:pPr>
        <w:spacing w:line="360" w:lineRule="auto"/>
        <w:rPr>
          <w:rFonts w:ascii="宋体" w:hAnsi="宋体" w:eastAsia="宋体"/>
        </w:rPr>
      </w:pPr>
    </w:p>
    <w:p>
      <w:pPr>
        <w:spacing w:line="360" w:lineRule="auto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Step2:进入主界面后，点击</w:t>
      </w:r>
      <w:r>
        <w:rPr>
          <w:rFonts w:hint="eastAsia" w:ascii="宋体" w:hAnsi="宋体" w:eastAsia="宋体"/>
          <w:b/>
          <w:color w:val="FF0000"/>
          <w:sz w:val="24"/>
          <w:szCs w:val="28"/>
        </w:rPr>
        <w:t>“学费”</w:t>
      </w:r>
      <w:r>
        <w:rPr>
          <w:rFonts w:hint="eastAsia" w:ascii="宋体" w:hAnsi="宋体" w:eastAsia="宋体"/>
        </w:rPr>
        <w:t>按钮，进入缴费界面进行身份验证，根据提示输入相应的个人信息, 验证成功后进入缴费页面，选择点击你要缴费的项目；</w:t>
      </w:r>
      <w:r>
        <w:rPr>
          <w:rFonts w:ascii="宋体" w:hAnsi="宋体" w:eastAsia="宋体"/>
        </w:rPr>
        <w:t xml:space="preserve">  </w:t>
      </w:r>
    </w:p>
    <w:p>
      <w:pPr>
        <w:spacing w:line="360" w:lineRule="auto"/>
        <w:rPr>
          <w:rFonts w:ascii="宋体" w:hAnsi="宋体" w:eastAsia="宋体"/>
        </w:rPr>
      </w:pPr>
    </w:p>
    <w:p>
      <w:pPr>
        <w:spacing w:line="360" w:lineRule="auto"/>
        <w:rPr>
          <w:rFonts w:ascii="宋体" w:hAnsi="宋体" w:eastAsia="宋体"/>
          <w:b/>
          <w:bCs/>
          <w:color w:val="FF0000"/>
          <w:sz w:val="22"/>
          <w:szCs w:val="24"/>
        </w:rPr>
      </w:pPr>
      <w:r>
        <w:rPr>
          <w:rFonts w:hint="eastAsia" w:ascii="宋体" w:hAnsi="宋体" w:eastAsia="宋体"/>
          <w:b/>
          <w:bCs/>
          <w:color w:val="FF0000"/>
          <w:sz w:val="22"/>
          <w:szCs w:val="24"/>
        </w:rPr>
        <w:t>缴费账号输入：姓名+学号</w:t>
      </w:r>
      <w:r>
        <w:rPr>
          <w:rFonts w:hint="eastAsia" w:ascii="宋体" w:hAnsi="宋体" w:eastAsia="宋体"/>
          <w:b/>
          <w:bCs/>
          <w:color w:val="FF0000"/>
          <w:sz w:val="22"/>
          <w:szCs w:val="24"/>
          <w:lang w:eastAsia="zh-CN"/>
        </w:rPr>
        <w:t>（</w:t>
      </w:r>
      <w:r>
        <w:rPr>
          <w:rFonts w:hint="eastAsia" w:ascii="宋体" w:hAnsi="宋体" w:eastAsia="宋体"/>
          <w:b/>
          <w:bCs/>
          <w:color w:val="FF0000"/>
          <w:sz w:val="22"/>
          <w:szCs w:val="24"/>
          <w:lang w:val="en-US" w:eastAsia="zh-CN"/>
        </w:rPr>
        <w:t>身份证号</w:t>
      </w:r>
      <w:r>
        <w:rPr>
          <w:rFonts w:hint="eastAsia" w:ascii="宋体" w:hAnsi="宋体" w:eastAsia="宋体"/>
          <w:b/>
          <w:bCs/>
          <w:color w:val="FF0000"/>
          <w:sz w:val="22"/>
          <w:szCs w:val="24"/>
          <w:lang w:eastAsia="zh-CN"/>
        </w:rPr>
        <w:t>）</w:t>
      </w:r>
      <w:r>
        <w:rPr>
          <w:rFonts w:hint="eastAsia" w:ascii="宋体" w:hAnsi="宋体" w:eastAsia="宋体"/>
          <w:b/>
          <w:bCs/>
          <w:color w:val="FF0000"/>
          <w:sz w:val="22"/>
          <w:szCs w:val="24"/>
        </w:rPr>
        <w:t>，即可获取到缴费项目和金额；确认无误后即可结算支付；</w:t>
      </w:r>
      <w:r>
        <w:rPr>
          <w:rFonts w:hint="eastAsia" w:ascii="宋体" w:hAnsi="宋体" w:eastAsia="宋体"/>
          <w:b/>
          <w:bCs/>
          <w:color w:val="FF0000"/>
          <w:sz w:val="22"/>
          <w:szCs w:val="24"/>
          <w:lang w:val="en-US" w:eastAsia="zh-CN"/>
        </w:rPr>
        <w:t>账号类型，</w:t>
      </w:r>
      <w:r>
        <w:rPr>
          <w:rFonts w:hint="eastAsia" w:ascii="宋体" w:hAnsi="宋体" w:eastAsia="宋体"/>
          <w:b/>
          <w:bCs/>
          <w:color w:val="FF0000"/>
          <w:sz w:val="22"/>
          <w:szCs w:val="24"/>
        </w:rPr>
        <w:t>请选择</w:t>
      </w:r>
      <w:r>
        <w:rPr>
          <w:rFonts w:hint="eastAsia" w:ascii="宋体" w:hAnsi="宋体" w:eastAsia="宋体"/>
          <w:b/>
          <w:bCs/>
          <w:color w:val="FF0000"/>
          <w:sz w:val="22"/>
          <w:szCs w:val="24"/>
          <w:lang w:val="en-US" w:eastAsia="zh-CN"/>
        </w:rPr>
        <w:t>对应</w:t>
      </w:r>
      <w:r>
        <w:rPr>
          <w:rFonts w:hint="eastAsia" w:ascii="宋体" w:hAnsi="宋体" w:eastAsia="宋体"/>
          <w:b/>
          <w:bCs/>
          <w:color w:val="FF0000"/>
          <w:sz w:val="22"/>
          <w:szCs w:val="24"/>
        </w:rPr>
        <w:t>“学号”</w:t>
      </w:r>
      <w:r>
        <w:rPr>
          <w:rFonts w:hint="eastAsia" w:ascii="宋体" w:hAnsi="宋体" w:eastAsia="宋体"/>
          <w:b/>
          <w:bCs/>
          <w:color w:val="FF0000"/>
          <w:sz w:val="22"/>
          <w:szCs w:val="24"/>
          <w:lang w:val="en-US" w:eastAsia="zh-CN"/>
        </w:rPr>
        <w:t>或者“身份证号”</w:t>
      </w:r>
      <w:r>
        <w:rPr>
          <w:rFonts w:hint="eastAsia" w:ascii="宋体" w:hAnsi="宋体" w:eastAsia="宋体"/>
          <w:b/>
          <w:bCs/>
          <w:color w:val="FF0000"/>
          <w:sz w:val="22"/>
          <w:szCs w:val="24"/>
        </w:rPr>
        <w:t>；</w:t>
      </w:r>
    </w:p>
    <w:p>
      <w:pPr>
        <w:spacing w:line="360" w:lineRule="auto"/>
        <w:rPr>
          <w:rFonts w:ascii="宋体" w:hAnsi="宋体" w:eastAsia="宋体"/>
        </w:rPr>
      </w:pPr>
      <w:r>
        <w:rPr>
          <w:rFonts w:ascii="宋体" w:hAnsi="宋体" w:eastAsia="宋体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3739515</wp:posOffset>
            </wp:positionH>
            <wp:positionV relativeFrom="paragraph">
              <wp:posOffset>197485</wp:posOffset>
            </wp:positionV>
            <wp:extent cx="1328420" cy="2233930"/>
            <wp:effectExtent l="19050" t="19050" r="24130" b="13970"/>
            <wp:wrapTight wrapText="bothSides">
              <wp:wrapPolygon>
                <wp:start x="-310" y="-184"/>
                <wp:lineTo x="-310" y="21551"/>
                <wp:lineTo x="21683" y="21551"/>
                <wp:lineTo x="21683" y="-184"/>
                <wp:lineTo x="-310" y="-184"/>
              </wp:wrapPolygon>
            </wp:wrapTight>
            <wp:docPr id="3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2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8420" cy="223393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 w:eastAsia="宋体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1797685</wp:posOffset>
            </wp:positionH>
            <wp:positionV relativeFrom="paragraph">
              <wp:posOffset>240030</wp:posOffset>
            </wp:positionV>
            <wp:extent cx="1302385" cy="2191385"/>
            <wp:effectExtent l="19050" t="19050" r="12065" b="18415"/>
            <wp:wrapTight wrapText="bothSides">
              <wp:wrapPolygon>
                <wp:start x="-316" y="-188"/>
                <wp:lineTo x="-316" y="21594"/>
                <wp:lineTo x="21484" y="21594"/>
                <wp:lineTo x="21484" y="-188"/>
                <wp:lineTo x="-316" y="-188"/>
              </wp:wrapPolygon>
            </wp:wrapTight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2385" cy="219138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 w:eastAsia="宋体"/>
        </w:rPr>
        <w:drawing>
          <wp:anchor distT="0" distB="0" distL="114300" distR="114300" simplePos="0" relativeHeight="251649024" behindDoc="1" locked="0" layoutInCell="1" allowOverlap="1">
            <wp:simplePos x="0" y="0"/>
            <wp:positionH relativeFrom="column">
              <wp:posOffset>-151130</wp:posOffset>
            </wp:positionH>
            <wp:positionV relativeFrom="paragraph">
              <wp:posOffset>265430</wp:posOffset>
            </wp:positionV>
            <wp:extent cx="1245235" cy="2213610"/>
            <wp:effectExtent l="19050" t="19050" r="12065" b="15240"/>
            <wp:wrapTight wrapText="bothSides">
              <wp:wrapPolygon>
                <wp:start x="-330" y="-186"/>
                <wp:lineTo x="-330" y="21563"/>
                <wp:lineTo x="21479" y="21563"/>
                <wp:lineTo x="21479" y="-186"/>
                <wp:lineTo x="-330" y="-186"/>
              </wp:wrapPolygon>
            </wp:wrapTight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5235" cy="221361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 w:eastAsia="宋体"/>
        </w:rPr>
        <w:t xml:space="preserve">    </w:t>
      </w:r>
    </w:p>
    <w:p>
      <w:pPr>
        <w:spacing w:line="360" w:lineRule="auto"/>
        <w:rPr>
          <w:rFonts w:ascii="宋体" w:hAnsi="宋体" w:eastAsia="宋体"/>
        </w:rPr>
      </w:pPr>
    </w:p>
    <w:p>
      <w:pPr>
        <w:spacing w:line="360" w:lineRule="auto"/>
        <w:rPr>
          <w:rFonts w:ascii="宋体" w:hAnsi="宋体" w:eastAsia="宋体"/>
        </w:rPr>
      </w:pPr>
    </w:p>
    <w:p>
      <w:pPr>
        <w:spacing w:line="360" w:lineRule="auto"/>
        <w:rPr>
          <w:rFonts w:ascii="宋体" w:hAnsi="宋体" w:eastAsia="宋体"/>
        </w:rPr>
      </w:pPr>
    </w:p>
    <w:p>
      <w:pPr>
        <w:spacing w:line="360" w:lineRule="auto"/>
        <w:rPr>
          <w:rFonts w:ascii="宋体" w:hAnsi="宋体" w:eastAsia="宋体"/>
        </w:rPr>
      </w:pPr>
      <w:r>
        <w:rPr>
          <w:rFonts w:ascii="宋体" w:hAnsi="宋体" w:eastAsia="宋体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margin">
                  <wp:posOffset>3219450</wp:posOffset>
                </wp:positionH>
                <wp:positionV relativeFrom="paragraph">
                  <wp:posOffset>49530</wp:posOffset>
                </wp:positionV>
                <wp:extent cx="439420" cy="475615"/>
                <wp:effectExtent l="6350" t="16510" r="11430" b="22225"/>
                <wp:wrapNone/>
                <wp:docPr id="6" name="自选图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420" cy="475615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4472C4"/>
                        </a:solidFill>
                        <a:ln w="12700" cap="flat" cmpd="sng">
                          <a:solidFill>
                            <a:srgbClr val="1F3763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自选图形 15" o:spid="_x0000_s1026" o:spt="13" type="#_x0000_t13" style="position:absolute;left:0pt;margin-left:253.5pt;margin-top:3.9pt;height:37.45pt;width:34.6pt;mso-position-horizontal-relative:margin;z-index:251693056;v-text-anchor:middle;mso-width-relative:page;mso-height-relative:page;" fillcolor="#4472C4" filled="t" stroked="t" coordsize="21600,21600" o:gfxdata="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hqH3mtcAAAAIAQAADwAAAAAAAAABACAAAAAiAAAAZHJzL2Rv&#10;d25yZXYueG1sUEsBAhQAFAAAAAgAh07iQKlDoRQ7AgAAlAQAAA4AAAAAAAAAAQAgAAAAJgEAAGRy&#10;cy9lMm9Eb2MueG1sUEsFBgAAAAAGAAYAWQEAANMFAAAAAA==&#10;" adj="10800,5400">
                <v:fill on="t" focussize="0,0"/>
                <v:stroke weight="1pt" color="#1F3763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 w:eastAsia="宋体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1296670</wp:posOffset>
                </wp:positionH>
                <wp:positionV relativeFrom="paragraph">
                  <wp:posOffset>49530</wp:posOffset>
                </wp:positionV>
                <wp:extent cx="428625" cy="433705"/>
                <wp:effectExtent l="6350" t="15240" r="22225" b="27305"/>
                <wp:wrapNone/>
                <wp:docPr id="1" name="箭头: 右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433705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4472C4"/>
                        </a:solidFill>
                        <a:ln w="12700" cap="flat" cmpd="sng">
                          <a:solidFill>
                            <a:srgbClr val="1F3763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箭头: 右 10" o:spid="_x0000_s1026" o:spt="13" type="#_x0000_t13" style="position:absolute;left:0pt;margin-left:102.1pt;margin-top:3.9pt;height:34.15pt;width:33.75pt;mso-position-horizontal-relative:margin;z-index:251659264;v-text-anchor:middle;mso-width-relative:page;mso-height-relative:page;" fillcolor="#4472C4" filled="t" stroked="t" coordsize="21600,21600" o:gfxdata="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ZYVn79YAAAAIAQAADwAAAAAAAAABACAAAAAiAAAAZHJzL2Rvd25yZXYu&#10;eG1sUEsBAhQAFAAAAAgAh07iQGSOkvo2AgAAkwQAAA4AAAAAAAAAAQAgAAAAJQEAAGRycy9lMm9E&#10;b2MueG1sUEsFBgAAAAAGAAYAWQEAAM0FAAAAAA==&#10;" adj="10800,5400">
                <v:fill on="t" focussize="0,0"/>
                <v:stroke weight="1pt" color="#1F3763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spacing w:line="360" w:lineRule="auto"/>
        <w:rPr>
          <w:rFonts w:ascii="宋体" w:hAnsi="宋体" w:eastAsia="宋体"/>
        </w:rPr>
      </w:pPr>
    </w:p>
    <w:p>
      <w:pPr>
        <w:spacing w:line="360" w:lineRule="auto"/>
        <w:rPr>
          <w:rFonts w:ascii="宋体" w:hAnsi="宋体" w:eastAsia="宋体"/>
        </w:rPr>
      </w:pPr>
    </w:p>
    <w:p>
      <w:pPr>
        <w:spacing w:line="360" w:lineRule="auto"/>
        <w:rPr>
          <w:rFonts w:ascii="宋体" w:hAnsi="宋体" w:eastAsia="宋体"/>
        </w:rPr>
      </w:pPr>
    </w:p>
    <w:p>
      <w:pPr>
        <w:spacing w:line="360" w:lineRule="auto"/>
        <w:rPr>
          <w:rFonts w:hint="eastAsia" w:ascii="宋体" w:hAnsi="宋体" w:eastAsia="宋体"/>
        </w:rPr>
      </w:pPr>
    </w:p>
    <w:p>
      <w:pPr>
        <w:spacing w:line="360" w:lineRule="auto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Step3：在缴费详情页面查看你需要缴费详情，勾选本次要缴纳的项目，点击</w:t>
      </w:r>
      <w:r>
        <w:rPr>
          <w:rFonts w:hint="eastAsia" w:ascii="宋体" w:hAnsi="宋体" w:eastAsia="宋体"/>
          <w:b/>
          <w:color w:val="ED7D31" w:themeColor="accent2"/>
          <w14:textFill>
            <w14:solidFill>
              <w14:schemeClr w14:val="accent2"/>
            </w14:solidFill>
          </w14:textFill>
        </w:rPr>
        <w:t>“结算”</w:t>
      </w:r>
      <w:r>
        <w:rPr>
          <w:rFonts w:hint="eastAsia" w:ascii="宋体" w:hAnsi="宋体" w:eastAsia="宋体"/>
        </w:rPr>
        <w:t>进入支付界面，确认你的缴费信息，确认无误后点击</w:t>
      </w:r>
      <w:r>
        <w:rPr>
          <w:rFonts w:hint="eastAsia" w:ascii="宋体" w:hAnsi="宋体" w:eastAsia="宋体"/>
          <w:b/>
          <w:color w:val="ED7D31" w:themeColor="accent2"/>
          <w14:textFill>
            <w14:solidFill>
              <w14:schemeClr w14:val="accent2"/>
            </w14:solidFill>
          </w14:textFill>
        </w:rPr>
        <w:t>“确认支付”</w:t>
      </w:r>
      <w:r>
        <w:rPr>
          <w:rFonts w:hint="eastAsia" w:ascii="宋体" w:hAnsi="宋体" w:eastAsia="宋体"/>
        </w:rPr>
        <w:t>，通过相应方式（输入密码/指纹）完成支付即可。</w:t>
      </w:r>
    </w:p>
    <w:p>
      <w:pPr>
        <w:spacing w:line="360" w:lineRule="auto"/>
        <w:rPr>
          <w:rFonts w:ascii="宋体" w:hAnsi="宋体" w:eastAsia="宋体"/>
        </w:rPr>
      </w:pPr>
      <w:r>
        <w:rPr>
          <w:rFonts w:ascii="宋体" w:hAnsi="宋体" w:eastAsia="宋体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4075430</wp:posOffset>
            </wp:positionH>
            <wp:positionV relativeFrom="paragraph">
              <wp:posOffset>235585</wp:posOffset>
            </wp:positionV>
            <wp:extent cx="1336675" cy="2374900"/>
            <wp:effectExtent l="19050" t="19050" r="15875" b="25400"/>
            <wp:wrapTight wrapText="bothSides">
              <wp:wrapPolygon>
                <wp:start x="-308" y="-173"/>
                <wp:lineTo x="-308" y="21658"/>
                <wp:lineTo x="21549" y="21658"/>
                <wp:lineTo x="21549" y="-173"/>
                <wp:lineTo x="-308" y="-173"/>
              </wp:wrapPolygon>
            </wp:wrapTight>
            <wp:docPr id="14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7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6675" cy="23749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 w:eastAsia="宋体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1918970</wp:posOffset>
            </wp:positionH>
            <wp:positionV relativeFrom="paragraph">
              <wp:posOffset>255905</wp:posOffset>
            </wp:positionV>
            <wp:extent cx="1276350" cy="2266950"/>
            <wp:effectExtent l="19050" t="19050" r="19050" b="19050"/>
            <wp:wrapTight wrapText="bothSides">
              <wp:wrapPolygon>
                <wp:start x="-322" y="-182"/>
                <wp:lineTo x="-322" y="21600"/>
                <wp:lineTo x="21600" y="21600"/>
                <wp:lineTo x="21600" y="-182"/>
                <wp:lineTo x="-322" y="-182"/>
              </wp:wrapPolygon>
            </wp:wrapTight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226695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 w:eastAsia="宋体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-56515</wp:posOffset>
            </wp:positionH>
            <wp:positionV relativeFrom="paragraph">
              <wp:posOffset>264160</wp:posOffset>
            </wp:positionV>
            <wp:extent cx="1177925" cy="2241550"/>
            <wp:effectExtent l="19050" t="19050" r="22225" b="25400"/>
            <wp:wrapTight wrapText="bothSides">
              <wp:wrapPolygon>
                <wp:start x="-349" y="-184"/>
                <wp:lineTo x="-349" y="21661"/>
                <wp:lineTo x="21658" y="21661"/>
                <wp:lineTo x="21658" y="-184"/>
                <wp:lineTo x="-349" y="-184"/>
              </wp:wrapPolygon>
            </wp:wrapTight>
            <wp:docPr id="4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3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7925" cy="224155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</w:p>
    <w:p>
      <w:pPr>
        <w:spacing w:line="360" w:lineRule="auto"/>
        <w:rPr>
          <w:rFonts w:ascii="宋体" w:hAnsi="宋体" w:eastAsia="宋体"/>
        </w:rPr>
      </w:pPr>
    </w:p>
    <w:p>
      <w:pPr>
        <w:spacing w:line="360" w:lineRule="auto"/>
        <w:rPr>
          <w:rFonts w:ascii="宋体" w:hAnsi="宋体" w:eastAsia="宋体"/>
        </w:rPr>
      </w:pPr>
    </w:p>
    <w:p>
      <w:pPr>
        <w:spacing w:line="360" w:lineRule="auto"/>
        <w:rPr>
          <w:rFonts w:ascii="宋体" w:hAnsi="宋体" w:eastAsia="宋体"/>
        </w:rPr>
      </w:pPr>
      <w:r>
        <w:rPr>
          <w:rFonts w:ascii="宋体" w:hAnsi="宋体" w:eastAsia="宋体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margin">
                  <wp:posOffset>3446780</wp:posOffset>
                </wp:positionH>
                <wp:positionV relativeFrom="paragraph">
                  <wp:posOffset>201930</wp:posOffset>
                </wp:positionV>
                <wp:extent cx="439420" cy="475615"/>
                <wp:effectExtent l="6350" t="16510" r="11430" b="22225"/>
                <wp:wrapNone/>
                <wp:docPr id="7" name="自选图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420" cy="475615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4472C4"/>
                        </a:solidFill>
                        <a:ln w="12700" cap="flat" cmpd="sng">
                          <a:solidFill>
                            <a:srgbClr val="1F3763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自选图形 16" o:spid="_x0000_s1026" o:spt="13" type="#_x0000_t13" style="position:absolute;left:0pt;margin-left:271.4pt;margin-top:15.9pt;height:37.45pt;width:34.6pt;mso-position-horizontal-relative:margin;z-index:251695104;v-text-anchor:middle;mso-width-relative:page;mso-height-relative:page;" fillcolor="#4472C4" filled="t" stroked="t" coordsize="21600,21600" o:gfxdata="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OB9rgnYAAAACgEAAA8AAAAAAAAAAQAgAAAAIgAAAGRycy9k&#10;b3ducmV2LnhtbFBLAQIUABQAAAAIAIdO4kDbgv3nOwIAAJQEAAAOAAAAAAAAAAEAIAAAACcBAABk&#10;cnMvZTJvRG9jLnhtbFBLBQYAAAAABgAGAFkBAADUBQAAAAA=&#10;" adj="10800,5400">
                <v:fill on="t" focussize="0,0"/>
                <v:stroke weight="1pt" color="#1F3763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 w:eastAsia="宋体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1400175</wp:posOffset>
                </wp:positionH>
                <wp:positionV relativeFrom="paragraph">
                  <wp:posOffset>249555</wp:posOffset>
                </wp:positionV>
                <wp:extent cx="439420" cy="475615"/>
                <wp:effectExtent l="6350" t="16510" r="11430" b="22225"/>
                <wp:wrapNone/>
                <wp:docPr id="5" name="箭头: 右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420" cy="475615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4472C4"/>
                        </a:solidFill>
                        <a:ln w="12700" cap="flat" cmpd="sng">
                          <a:solidFill>
                            <a:srgbClr val="1F3763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箭头: 右 15" o:spid="_x0000_s1026" o:spt="13" type="#_x0000_t13" style="position:absolute;left:0pt;margin-left:110.25pt;margin-top:19.65pt;height:37.45pt;width:34.6pt;mso-position-horizontal-relative:margin;z-index:251662336;v-text-anchor:middle;mso-width-relative:page;mso-height-relative:page;" fillcolor="#4472C4" filled="t" stroked="t" coordsize="21600,21600" o:gfxdata="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AlMJjc2QAAAAoBAAAPAAAAAAAAAAEAIAAAACIAAABkcnMvZG93bnJl&#10;di54bWxQSwECFAAUAAAACACHTuJA/g8zOjUCAACTBAAADgAAAAAAAAABACAAAAAoAQAAZHJzL2Uy&#10;b0RvYy54bWxQSwUGAAAAAAYABgBZAQAAzwUAAAAA&#10;" adj="10800,5400">
                <v:fill on="t" focussize="0,0"/>
                <v:stroke weight="1pt" color="#1F3763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spacing w:line="360" w:lineRule="auto"/>
        <w:rPr>
          <w:rFonts w:ascii="宋体" w:hAnsi="宋体" w:eastAsia="宋体"/>
        </w:rPr>
      </w:pPr>
    </w:p>
    <w:p>
      <w:pPr>
        <w:spacing w:line="360" w:lineRule="auto"/>
        <w:rPr>
          <w:rFonts w:ascii="宋体" w:hAnsi="宋体" w:eastAsia="宋体"/>
        </w:rPr>
      </w:pPr>
    </w:p>
    <w:p>
      <w:pPr>
        <w:spacing w:line="360" w:lineRule="auto"/>
        <w:rPr>
          <w:rFonts w:ascii="宋体" w:hAnsi="宋体" w:eastAsia="宋体"/>
        </w:rPr>
      </w:pPr>
    </w:p>
    <w:p>
      <w:pPr>
        <w:spacing w:line="360" w:lineRule="auto"/>
        <w:rPr>
          <w:rFonts w:ascii="宋体" w:hAnsi="宋体" w:eastAsia="宋体"/>
        </w:rPr>
      </w:pPr>
      <w:r>
        <w:rPr>
          <w:rFonts w:hint="eastAsia" w:ascii="宋体" w:hAnsi="宋体" w:eastAsia="宋体"/>
        </w:rPr>
        <w:t xml:space="preserve"> </w:t>
      </w:r>
      <w:r>
        <w:rPr>
          <w:rFonts w:ascii="宋体" w:hAnsi="宋体" w:eastAsia="宋体"/>
        </w:rPr>
        <w:t xml:space="preserve">  </w:t>
      </w:r>
    </w:p>
    <w:p>
      <w:pPr>
        <w:spacing w:line="360" w:lineRule="auto"/>
        <w:rPr>
          <w:rFonts w:ascii="宋体" w:hAnsi="宋体" w:eastAsia="宋体"/>
        </w:rPr>
      </w:pPr>
      <w:r>
        <w:rPr>
          <w:rFonts w:ascii="宋体" w:hAnsi="宋体" w:eastAsia="宋体"/>
        </w:rPr>
        <w:t xml:space="preserve">          </w:t>
      </w:r>
    </w:p>
    <w:p>
      <w:pPr>
        <w:rPr>
          <w:rFonts w:ascii="宋体" w:hAnsi="宋体" w:eastAsia="宋体"/>
        </w:rPr>
      </w:pPr>
    </w:p>
    <w:p>
      <w:pPr>
        <w:rPr>
          <w:rFonts w:ascii="宋体" w:hAnsi="宋体" w:eastAsia="宋体"/>
        </w:rPr>
      </w:pPr>
    </w:p>
    <w:p>
      <w:pPr>
        <w:rPr>
          <w:rFonts w:ascii="宋体" w:hAnsi="宋体" w:eastAsia="宋体"/>
        </w:rPr>
      </w:pPr>
    </w:p>
    <w:p>
      <w:pPr>
        <w:rPr>
          <w:rFonts w:ascii="宋体" w:hAnsi="宋体" w:eastAsia="宋体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066ED"/>
    <w:multiLevelType w:val="multilevel"/>
    <w:tmpl w:val="042066ED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72B"/>
    <w:rsid w:val="000022A0"/>
    <w:rsid w:val="00025350"/>
    <w:rsid w:val="00031C25"/>
    <w:rsid w:val="00032C13"/>
    <w:rsid w:val="000463E2"/>
    <w:rsid w:val="000C6A27"/>
    <w:rsid w:val="000E0DAF"/>
    <w:rsid w:val="000F4AF0"/>
    <w:rsid w:val="00120ECE"/>
    <w:rsid w:val="00134C58"/>
    <w:rsid w:val="001A0DBD"/>
    <w:rsid w:val="001D5E47"/>
    <w:rsid w:val="001D626A"/>
    <w:rsid w:val="002312EB"/>
    <w:rsid w:val="002340E9"/>
    <w:rsid w:val="0028331A"/>
    <w:rsid w:val="002E0161"/>
    <w:rsid w:val="00322A8A"/>
    <w:rsid w:val="00330C9C"/>
    <w:rsid w:val="003A4B6D"/>
    <w:rsid w:val="003B4972"/>
    <w:rsid w:val="00557740"/>
    <w:rsid w:val="0056570F"/>
    <w:rsid w:val="00590AF8"/>
    <w:rsid w:val="005B64DF"/>
    <w:rsid w:val="005C7B0F"/>
    <w:rsid w:val="005E1757"/>
    <w:rsid w:val="00626C06"/>
    <w:rsid w:val="00644721"/>
    <w:rsid w:val="00715135"/>
    <w:rsid w:val="007B3697"/>
    <w:rsid w:val="007E4A86"/>
    <w:rsid w:val="00853E2E"/>
    <w:rsid w:val="00864712"/>
    <w:rsid w:val="00895B37"/>
    <w:rsid w:val="00965E8A"/>
    <w:rsid w:val="00992F9F"/>
    <w:rsid w:val="009B7CAD"/>
    <w:rsid w:val="00A850E6"/>
    <w:rsid w:val="00AC2073"/>
    <w:rsid w:val="00BA4D02"/>
    <w:rsid w:val="00BE4861"/>
    <w:rsid w:val="00C05D11"/>
    <w:rsid w:val="00C35698"/>
    <w:rsid w:val="00C92E54"/>
    <w:rsid w:val="00D9172B"/>
    <w:rsid w:val="00DB7245"/>
    <w:rsid w:val="00DF3828"/>
    <w:rsid w:val="00E40778"/>
    <w:rsid w:val="00E6552D"/>
    <w:rsid w:val="00E757C1"/>
    <w:rsid w:val="00E91A2C"/>
    <w:rsid w:val="00F418C4"/>
    <w:rsid w:val="00F56A31"/>
    <w:rsid w:val="00F6387F"/>
    <w:rsid w:val="00F837C4"/>
    <w:rsid w:val="00FC2EF7"/>
    <w:rsid w:val="0C2E466F"/>
    <w:rsid w:val="130A1E95"/>
    <w:rsid w:val="1A7D64A2"/>
    <w:rsid w:val="1ECD60C1"/>
    <w:rsid w:val="29794ADF"/>
    <w:rsid w:val="29CC7CDF"/>
    <w:rsid w:val="34C20C34"/>
    <w:rsid w:val="39171D18"/>
    <w:rsid w:val="3C9470C1"/>
    <w:rsid w:val="3E871D6A"/>
    <w:rsid w:val="4C4F089B"/>
    <w:rsid w:val="4E3C334E"/>
    <w:rsid w:val="51705AB1"/>
    <w:rsid w:val="52322F8A"/>
    <w:rsid w:val="55947FD3"/>
    <w:rsid w:val="59113E32"/>
    <w:rsid w:val="5ABD5466"/>
    <w:rsid w:val="5C8B7A1C"/>
    <w:rsid w:val="604F2676"/>
    <w:rsid w:val="60976726"/>
    <w:rsid w:val="67C53338"/>
    <w:rsid w:val="68C672AA"/>
    <w:rsid w:val="734D532D"/>
    <w:rsid w:val="75D17D9C"/>
    <w:rsid w:val="77431482"/>
    <w:rsid w:val="7A65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2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itle"/>
    <w:basedOn w:val="1"/>
    <w:next w:val="1"/>
    <w:link w:val="11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标题 字符"/>
    <w:basedOn w:val="8"/>
    <w:link w:val="6"/>
    <w:uiPriority w:val="10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2">
    <w:name w:val="标题 2 字符"/>
    <w:basedOn w:val="8"/>
    <w:link w:val="2"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3">
    <w:name w:val="批注框文本 字符"/>
    <w:basedOn w:val="8"/>
    <w:link w:val="3"/>
    <w:semiHidden/>
    <w:uiPriority w:val="99"/>
    <w:rPr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6">
    <w:name w:val="页脚 字符"/>
    <w:basedOn w:val="8"/>
    <w:link w:val="4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jpe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53</Words>
  <Characters>306</Characters>
  <Lines>2</Lines>
  <Paragraphs>1</Paragraphs>
  <TotalTime>5</TotalTime>
  <ScaleCrop>false</ScaleCrop>
  <LinksUpToDate>false</LinksUpToDate>
  <CharactersWithSpaces>358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2019-08-26T07:12:00Z</dcterms:created>
  <dc:creator>ibm</dc:creator>
  <cp:lastModifiedBy>86137</cp:lastModifiedBy>
  <dcterms:modified xsi:type="dcterms:W3CDTF">2020-10-09T06:58:41Z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